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Mini Tech Pack Template</w:t>
      </w:r>
    </w:p>
    <w:p>
      <w:r>
        <w:t>Use this template to create a basic tech pack for each item in your casualwear collection.</w:t>
      </w:r>
    </w:p>
    <w:p>
      <w:pPr>
        <w:pStyle w:val="Heading2"/>
      </w:pPr>
      <w:r>
        <w:t>Garment Name:</w:t>
      </w:r>
    </w:p>
    <w:p>
      <w:r>
        <w:t>e.g., Oversized T-shirt</w:t>
      </w:r>
    </w:p>
    <w:p>
      <w:pPr>
        <w:pStyle w:val="Heading2"/>
      </w:pPr>
      <w:r>
        <w:t>Sketch (Insert Image Here):</w:t>
      </w:r>
    </w:p>
    <w:p>
      <w:r>
        <w:t>You can scan or digitally paste your sketch here.</w:t>
      </w:r>
    </w:p>
    <w:p>
      <w:pPr>
        <w:pStyle w:val="Heading2"/>
      </w:pPr>
      <w:r>
        <w:t>Fabric Type:</w:t>
      </w:r>
    </w:p>
    <w:p>
      <w:r>
        <w:t>e.g., 100% Cotton Jersey</w:t>
      </w:r>
    </w:p>
    <w:p>
      <w:pPr>
        <w:pStyle w:val="Heading2"/>
      </w:pPr>
      <w:r>
        <w:t>Color(s):</w:t>
      </w:r>
    </w:p>
    <w:p>
      <w:r>
        <w:t>e.g., White, Beige, Light Blue</w:t>
      </w:r>
    </w:p>
    <w:p>
      <w:pPr>
        <w:pStyle w:val="Heading2"/>
      </w:pPr>
      <w:r>
        <w:t>Available Sizes:</w:t>
      </w:r>
    </w:p>
    <w:p>
      <w:r>
        <w:t>e.g., S, M, L</w:t>
      </w:r>
    </w:p>
    <w:p>
      <w:pPr>
        <w:pStyle w:val="Heading2"/>
      </w:pPr>
      <w:r>
        <w:t>Trims/Details:</w:t>
      </w:r>
    </w:p>
    <w:p>
      <w:r>
        <w:t>e.g., Plastic Buttons, Front Pocket, Ribbed Collar</w:t>
      </w:r>
    </w:p>
    <w:p>
      <w:pPr>
        <w:pStyle w:val="Heading2"/>
      </w:pPr>
      <w:r>
        <w:t>Notes:</w:t>
      </w:r>
    </w:p>
    <w:p>
      <w:r>
        <w:t>Any extra production or design notes go 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